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39" w:rsidRDefault="00C21FEC" w:rsidP="00291357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  <w:r w:rsidR="001A5F39">
        <w:rPr>
          <w:b/>
          <w:sz w:val="32"/>
        </w:rPr>
        <w:t xml:space="preserve"> </w:t>
      </w:r>
    </w:p>
    <w:p w:rsidR="00F958A2" w:rsidRPr="001A5F39" w:rsidRDefault="001A5F39" w:rsidP="00291357">
      <w:pPr>
        <w:spacing w:after="0" w:line="240" w:lineRule="auto"/>
        <w:jc w:val="center"/>
        <w:rPr>
          <w:sz w:val="24"/>
        </w:rPr>
      </w:pPr>
      <w:r w:rsidRPr="001A5F39">
        <w:rPr>
          <w:b/>
          <w:sz w:val="24"/>
        </w:rPr>
        <w:t>INTEGRAZIONE DIDATTICA A DISTANZA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E15234" w:rsidRDefault="001A5F39" w:rsidP="001A5F39">
      <w:pPr>
        <w:spacing w:after="0" w:line="240" w:lineRule="auto"/>
      </w:pPr>
      <w:r>
        <w:rPr>
          <w:sz w:val="18"/>
          <w:szCs w:val="18"/>
        </w:rPr>
        <w:tab/>
        <w:t>Ad integrazione dell’informativa al personale già fornita in passato</w:t>
      </w:r>
      <w:r w:rsidR="00E15234">
        <w:rPr>
          <w:sz w:val="18"/>
          <w:szCs w:val="18"/>
        </w:rPr>
        <w:t xml:space="preserve">, in applicazione del Regolamento Europeo sulla protezione dei dati personali, è opportuno che prenda visione </w:t>
      </w:r>
      <w:r>
        <w:rPr>
          <w:sz w:val="18"/>
          <w:szCs w:val="18"/>
        </w:rPr>
        <w:t xml:space="preserve">delle modalità di gestione dei dati (registrazioni </w:t>
      </w:r>
      <w:proofErr w:type="spellStart"/>
      <w:r>
        <w:rPr>
          <w:sz w:val="18"/>
          <w:szCs w:val="18"/>
        </w:rPr>
        <w:t>audiovideo</w:t>
      </w:r>
      <w:proofErr w:type="spellEnd"/>
      <w:r>
        <w:rPr>
          <w:sz w:val="18"/>
          <w:szCs w:val="18"/>
        </w:rPr>
        <w:t>) di cui Lei è interessato, relativi all’implementazione dei servizi di didattica a distanza.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2083"/>
        <w:gridCol w:w="8034"/>
      </w:tblGrid>
      <w:tr w:rsidR="00E15234" w:rsidTr="00E15234">
        <w:trPr>
          <w:cnfStyle w:val="100000000000"/>
          <w:trHeight w:val="1104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E15234" w:rsidRDefault="001A5F39" w:rsidP="001C308D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La nascente esigenza di assicurare agli allievi la continuità dell’azione didattica mediante utilizzo di sistemi telematici quali piattaforme internet su cui condividere </w:t>
            </w:r>
            <w:proofErr w:type="spellStart"/>
            <w:r>
              <w:rPr>
                <w:b w:val="0"/>
                <w:sz w:val="18"/>
                <w:szCs w:val="16"/>
              </w:rPr>
              <w:t>videolezioni</w:t>
            </w:r>
            <w:proofErr w:type="spellEnd"/>
            <w:r>
              <w:rPr>
                <w:b w:val="0"/>
                <w:sz w:val="18"/>
                <w:szCs w:val="16"/>
              </w:rPr>
              <w:t xml:space="preserve"> da Lei registrate, comporta la necessità che l’Istituto, con mezzi propri o riconducibili a soggetti autorizzati da questo, esegua la registrazione digitale della sua voce e della sua immagine e che tali registrazioni (</w:t>
            </w:r>
            <w:proofErr w:type="spellStart"/>
            <w:r>
              <w:rPr>
                <w:b w:val="0"/>
                <w:sz w:val="18"/>
                <w:szCs w:val="16"/>
              </w:rPr>
              <w:t>videolezioni</w:t>
            </w:r>
            <w:proofErr w:type="spellEnd"/>
            <w:r>
              <w:rPr>
                <w:b w:val="0"/>
                <w:sz w:val="18"/>
                <w:szCs w:val="16"/>
              </w:rPr>
              <w:t xml:space="preserve">) siano caricate su piattaforme internet </w:t>
            </w:r>
            <w:r w:rsidR="001C308D">
              <w:rPr>
                <w:b w:val="0"/>
                <w:sz w:val="18"/>
                <w:szCs w:val="16"/>
              </w:rPr>
              <w:t>e messe nella disponibilità per la visione dei soli allievi frequentanti le classi dell’Istituto a Lei assegnate.</w:t>
            </w:r>
          </w:p>
        </w:tc>
      </w:tr>
      <w:tr w:rsidR="00E15234" w:rsidTr="00E15234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Default="00E15234" w:rsidP="00E15234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 xml:space="preserve">avverrà nell’ambito </w:t>
            </w:r>
            <w:r w:rsidR="001C308D">
              <w:rPr>
                <w:sz w:val="18"/>
                <w:szCs w:val="16"/>
              </w:rPr>
              <w:t>dell</w:t>
            </w:r>
            <w:r w:rsidR="008F395A">
              <w:rPr>
                <w:sz w:val="18"/>
                <w:szCs w:val="16"/>
              </w:rPr>
              <w:t>e</w:t>
            </w:r>
            <w:r w:rsidR="001C308D">
              <w:rPr>
                <w:sz w:val="18"/>
                <w:szCs w:val="16"/>
              </w:rPr>
              <w:t xml:space="preserve"> piattaform</w:t>
            </w:r>
            <w:r w:rsidR="008F395A">
              <w:rPr>
                <w:sz w:val="18"/>
                <w:szCs w:val="16"/>
              </w:rPr>
              <w:t>e</w:t>
            </w:r>
            <w:r w:rsidR="001C308D">
              <w:rPr>
                <w:sz w:val="18"/>
                <w:szCs w:val="16"/>
              </w:rPr>
              <w:t xml:space="preserve"> </w:t>
            </w:r>
            <w:proofErr w:type="spellStart"/>
            <w:r w:rsidR="008F395A">
              <w:rPr>
                <w:sz w:val="18"/>
                <w:szCs w:val="16"/>
              </w:rPr>
              <w:t>Gsuite</w:t>
            </w:r>
            <w:proofErr w:type="spellEnd"/>
            <w:r w:rsidR="008F395A">
              <w:rPr>
                <w:sz w:val="18"/>
                <w:szCs w:val="16"/>
              </w:rPr>
              <w:t xml:space="preserve"> e </w:t>
            </w:r>
            <w:proofErr w:type="spellStart"/>
            <w:r w:rsidR="008F395A">
              <w:rPr>
                <w:sz w:val="18"/>
                <w:szCs w:val="16"/>
              </w:rPr>
              <w:t>Moodle</w:t>
            </w:r>
            <w:proofErr w:type="spellEnd"/>
            <w:r w:rsidR="008F395A">
              <w:rPr>
                <w:sz w:val="18"/>
                <w:szCs w:val="16"/>
              </w:rPr>
              <w:t xml:space="preserve"> legate al dominio </w:t>
            </w:r>
            <w:proofErr w:type="spellStart"/>
            <w:r w:rsidR="008F395A">
              <w:rPr>
                <w:sz w:val="18"/>
                <w:szCs w:val="16"/>
              </w:rPr>
              <w:t>galileierba.edu.it</w:t>
            </w:r>
            <w:proofErr w:type="spellEnd"/>
          </w:p>
          <w:p w:rsidR="00A15AB3" w:rsidRDefault="00A15AB3" w:rsidP="00A15AB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</w:t>
            </w:r>
            <w:r w:rsidR="001C308D">
              <w:rPr>
                <w:sz w:val="18"/>
                <w:szCs w:val="16"/>
              </w:rPr>
              <w:t>L’Istituto, all’atto della stipula del contratto di servizi che regola l’uso di tale piattaforma, ha verificato che la stessa certifica il fatto di</w:t>
            </w:r>
            <w:r>
              <w:rPr>
                <w:sz w:val="18"/>
                <w:szCs w:val="16"/>
              </w:rPr>
              <w:t xml:space="preserve"> applica</w:t>
            </w:r>
            <w:r w:rsidR="001C308D">
              <w:rPr>
                <w:sz w:val="18"/>
                <w:szCs w:val="16"/>
              </w:rPr>
              <w:t>re</w:t>
            </w:r>
            <w:r>
              <w:rPr>
                <w:sz w:val="18"/>
                <w:szCs w:val="16"/>
              </w:rPr>
              <w:t xml:space="preserve"> misure di sicurezza </w:t>
            </w:r>
            <w:r w:rsidR="001C308D">
              <w:rPr>
                <w:sz w:val="18"/>
                <w:szCs w:val="16"/>
              </w:rPr>
              <w:t>i</w:t>
            </w:r>
            <w:r>
              <w:rPr>
                <w:sz w:val="18"/>
                <w:szCs w:val="16"/>
              </w:rPr>
              <w:t xml:space="preserve">nformatiche </w:t>
            </w:r>
            <w:r w:rsidR="001C308D">
              <w:rPr>
                <w:sz w:val="18"/>
                <w:szCs w:val="16"/>
              </w:rPr>
              <w:t>adeguate per la tutela di tutti i dati su essa collocati per la distribuzione.</w:t>
            </w:r>
          </w:p>
          <w:p w:rsidR="00A15AB3" w:rsidRPr="00291357" w:rsidRDefault="00A15AB3" w:rsidP="00A15AB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E15234" w:rsidTr="001C308D">
        <w:trPr>
          <w:trHeight w:val="955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C308D" w:rsidRPr="00291357" w:rsidRDefault="001C308D" w:rsidP="00E15234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Le </w:t>
            </w:r>
            <w:proofErr w:type="spellStart"/>
            <w:r>
              <w:rPr>
                <w:sz w:val="18"/>
                <w:szCs w:val="16"/>
              </w:rPr>
              <w:t>videolezioni</w:t>
            </w:r>
            <w:proofErr w:type="spellEnd"/>
            <w:r>
              <w:rPr>
                <w:sz w:val="18"/>
                <w:szCs w:val="16"/>
              </w:rPr>
              <w:t xml:space="preserve"> saranno visibili agli allievi frequentanti le classi dell’Istituto a Lei assegnate che vi potranno accedere mediante credenziali fornite dall’Istituto stesso.</w:t>
            </w:r>
          </w:p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:rsidTr="00E15234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1C308D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</w:t>
            </w:r>
            <w:r w:rsidR="001C308D">
              <w:rPr>
                <w:sz w:val="18"/>
                <w:szCs w:val="16"/>
              </w:rPr>
              <w:t xml:space="preserve">sulla piattaforma </w:t>
            </w:r>
            <w:r w:rsidRPr="00291357">
              <w:rPr>
                <w:sz w:val="18"/>
                <w:szCs w:val="16"/>
              </w:rPr>
              <w:t>per tutto il tempo in cui la prestazione lavorativa sarà attiva ed in seguito, in caso di tras</w:t>
            </w:r>
            <w:r w:rsidR="001C308D">
              <w:rPr>
                <w:sz w:val="18"/>
                <w:szCs w:val="16"/>
              </w:rPr>
              <w:t>ferimento o pensionamento, verranno collocati in area non più corrente</w:t>
            </w:r>
            <w:r w:rsidRPr="00291357">
              <w:rPr>
                <w:sz w:val="18"/>
                <w:szCs w:val="16"/>
              </w:rPr>
              <w:t xml:space="preserve"> </w:t>
            </w:r>
            <w:r w:rsidR="001C308D">
              <w:rPr>
                <w:sz w:val="18"/>
                <w:szCs w:val="16"/>
              </w:rPr>
              <w:t xml:space="preserve">garantendo alle stesse il livello di sicurezza informatica minima previsto per le </w:t>
            </w:r>
            <w:proofErr w:type="spellStart"/>
            <w:r w:rsidR="001C308D">
              <w:rPr>
                <w:sz w:val="18"/>
                <w:szCs w:val="16"/>
              </w:rPr>
              <w:t>videolezioni</w:t>
            </w:r>
            <w:proofErr w:type="spellEnd"/>
            <w:r w:rsidR="001C308D">
              <w:rPr>
                <w:sz w:val="18"/>
                <w:szCs w:val="16"/>
              </w:rPr>
              <w:t xml:space="preserve"> attive.</w:t>
            </w:r>
            <w:bookmarkStart w:id="0" w:name="_GoBack"/>
            <w:bookmarkEnd w:id="0"/>
          </w:p>
        </w:tc>
      </w:tr>
      <w:tr w:rsidR="00E15234" w:rsidTr="00A15AB3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E15234" w:rsidRPr="00291357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E15234" w:rsidRDefault="00E15234" w:rsidP="00E15234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E15234" w:rsidRPr="00291357" w:rsidRDefault="00E15234" w:rsidP="00A15AB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:rsidTr="00E15234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A81FFB" w:rsidTr="0056083B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A81FFB" w:rsidRPr="00291357" w:rsidRDefault="00A81FFB" w:rsidP="00A81FFB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:rsidTr="00E15234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E15234" w:rsidRPr="00291357" w:rsidRDefault="00E15234" w:rsidP="00E15234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E15234" w:rsidRPr="00291357" w:rsidRDefault="00E15234" w:rsidP="00E15234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DC0D82" w:rsidRDefault="00DC0D82" w:rsidP="00C21FEC">
      <w:pPr>
        <w:spacing w:after="0" w:line="240" w:lineRule="auto"/>
      </w:pPr>
    </w:p>
    <w:p w:rsidR="00E53C57" w:rsidRPr="0080152B" w:rsidRDefault="00E53C57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>tta l’informativa, il sottoscritto esprime il consenso al trattamento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……………………………………………………………………………</w:t>
      </w: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Default="0080152B" w:rsidP="00E53C57">
      <w:pPr>
        <w:spacing w:after="0" w:line="240" w:lineRule="auto"/>
        <w:rPr>
          <w:sz w:val="18"/>
          <w:szCs w:val="18"/>
        </w:rPr>
      </w:pPr>
    </w:p>
    <w:p w:rsidR="0080152B" w:rsidRP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…................................................................................................</w:t>
      </w:r>
    </w:p>
    <w:sectPr w:rsidR="0080152B" w:rsidRPr="0080152B" w:rsidSect="00E15234">
      <w:headerReference w:type="default" r:id="rId7"/>
      <w:footerReference w:type="default" r:id="rId8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9D" w:rsidRDefault="00DC179D" w:rsidP="00C0094C">
      <w:pPr>
        <w:spacing w:after="0" w:line="240" w:lineRule="auto"/>
      </w:pPr>
      <w:r>
        <w:separator/>
      </w:r>
    </w:p>
  </w:endnote>
  <w:endnote w:type="continuationSeparator" w:id="0">
    <w:p w:rsidR="00DC179D" w:rsidRDefault="00DC179D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9D" w:rsidRDefault="00DC179D" w:rsidP="00C0094C">
      <w:pPr>
        <w:spacing w:after="0" w:line="240" w:lineRule="auto"/>
      </w:pPr>
      <w:r>
        <w:separator/>
      </w:r>
    </w:p>
  </w:footnote>
  <w:footnote w:type="continuationSeparator" w:id="0">
    <w:p w:rsidR="00DC179D" w:rsidRDefault="00DC179D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1FEC"/>
    <w:rsid w:val="0018227C"/>
    <w:rsid w:val="001A5F39"/>
    <w:rsid w:val="001C308D"/>
    <w:rsid w:val="00250BA5"/>
    <w:rsid w:val="0027086F"/>
    <w:rsid w:val="00291357"/>
    <w:rsid w:val="003A18AE"/>
    <w:rsid w:val="005A2972"/>
    <w:rsid w:val="0062076C"/>
    <w:rsid w:val="00627A4D"/>
    <w:rsid w:val="006812A1"/>
    <w:rsid w:val="006F5C85"/>
    <w:rsid w:val="00707DC9"/>
    <w:rsid w:val="0073715A"/>
    <w:rsid w:val="0076150C"/>
    <w:rsid w:val="007F313F"/>
    <w:rsid w:val="007F686E"/>
    <w:rsid w:val="0080152B"/>
    <w:rsid w:val="008F395A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E54F0"/>
    <w:rsid w:val="00C0094C"/>
    <w:rsid w:val="00C21FEC"/>
    <w:rsid w:val="00C67057"/>
    <w:rsid w:val="00C95593"/>
    <w:rsid w:val="00D22AC0"/>
    <w:rsid w:val="00DC0D82"/>
    <w:rsid w:val="00DC179D"/>
    <w:rsid w:val="00E15234"/>
    <w:rsid w:val="00E53C57"/>
    <w:rsid w:val="00F9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Segreteria4</cp:lastModifiedBy>
  <cp:revision>4</cp:revision>
  <cp:lastPrinted>2018-05-01T05:55:00Z</cp:lastPrinted>
  <dcterms:created xsi:type="dcterms:W3CDTF">2020-03-05T13:09:00Z</dcterms:created>
  <dcterms:modified xsi:type="dcterms:W3CDTF">2020-10-23T10:23:00Z</dcterms:modified>
</cp:coreProperties>
</file>